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B79" w:rsidRPr="00BE34F1" w:rsidRDefault="00A65B79" w:rsidP="00A65B79">
      <w:pPr>
        <w:widowControl w:val="0"/>
        <w:suppressAutoHyphens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85F97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0C0883">
        <w:rPr>
          <w:rFonts w:ascii="Times New Roman" w:eastAsia="Times New Roman" w:hAnsi="Times New Roman" w:cs="Times New Roman"/>
          <w:sz w:val="28"/>
          <w:szCs w:val="28"/>
        </w:rPr>
        <w:t>18</w:t>
      </w:r>
    </w:p>
    <w:p w:rsidR="00A65B79" w:rsidRPr="00BE34F1" w:rsidRDefault="00A65B79" w:rsidP="00A65B79">
      <w:pPr>
        <w:widowControl w:val="0"/>
        <w:suppressAutoHyphens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65B79" w:rsidRPr="00BE34F1" w:rsidRDefault="00A65B79" w:rsidP="00A65B79">
      <w:pPr>
        <w:rPr>
          <w:rFonts w:ascii="Times New Roman" w:eastAsia="Times New Roman" w:hAnsi="Times New Roman" w:cs="Times New Roman"/>
        </w:rPr>
      </w:pPr>
    </w:p>
    <w:p w:rsidR="00A65B79" w:rsidRPr="00BE34F1" w:rsidRDefault="00A65B79" w:rsidP="00A65B7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Форма </w:t>
      </w:r>
    </w:p>
    <w:p w:rsidR="00A65B79" w:rsidRPr="00BE34F1" w:rsidRDefault="00A65B79" w:rsidP="00A65B79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5B79" w:rsidRPr="00BE34F1" w:rsidRDefault="00A65B79" w:rsidP="00A65B79">
      <w:pPr>
        <w:widowControl w:val="0"/>
        <w:suppressAutoHyphens/>
        <w:rPr>
          <w:rFonts w:ascii="Times New Roman" w:eastAsia="Times New Roman" w:hAnsi="Times New Roman" w:cs="Times New Roman"/>
          <w:i/>
          <w:sz w:val="28"/>
        </w:rPr>
      </w:pPr>
    </w:p>
    <w:p w:rsidR="00A65B79" w:rsidRPr="00BE34F1" w:rsidRDefault="00A65B79" w:rsidP="00A65B7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5B79" w:rsidRPr="00BE34F1" w:rsidRDefault="00A65B79" w:rsidP="00A65B7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Бланк постановления администрации</w:t>
      </w: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№___________</w:t>
      </w:r>
    </w:p>
    <w:p w:rsidR="00A65B79" w:rsidRPr="00BE34F1" w:rsidRDefault="00A65B79" w:rsidP="00A65B7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1826" w:rsidRDefault="00AE1826" w:rsidP="00A65B7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65B79" w:rsidRPr="00AE1826" w:rsidRDefault="00A65B79" w:rsidP="00AE1826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ar-SA"/>
        </w:rPr>
      </w:pPr>
      <w:r w:rsidRPr="00AE1826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ar-SA"/>
        </w:rPr>
        <w:t>Об отклонении изменений в документацию по планировке территории</w:t>
      </w:r>
    </w:p>
    <w:p w:rsidR="00A65B79" w:rsidRPr="00BE34F1" w:rsidRDefault="00A65B79" w:rsidP="00A65B7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1826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ar-SA"/>
        </w:rPr>
        <w:t xml:space="preserve"> и направлении ее на доработку</w:t>
      </w:r>
    </w:p>
    <w:p w:rsidR="00A65B79" w:rsidRPr="00BE34F1" w:rsidRDefault="00A65B79" w:rsidP="00A65B79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hAnsi="Times New Roman" w:cs="Times New Roman"/>
          <w:sz w:val="20"/>
          <w:szCs w:val="20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sz w:val="20"/>
          <w:szCs w:val="20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Градостроительным Кодексом Российской Федерации, Уставом муниципального образования Тимашевский район, нормативным правовым актом, регулирующим деятельность по подготовке документации по планировке территории, на основании обращения ____________________________________________________________________</w:t>
      </w: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 заявителя физического лица или ИП / наименование заявителя юридического лица)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 № _____________</w:t>
      </w:r>
      <w:proofErr w:type="gram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 ,</w:t>
      </w:r>
      <w:proofErr w:type="gram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учетом протокола публичных слушаний / общественных обсуждений ______________________________________ и заключения о результатах публичных слушаний / общественных обсуждений _____________________________ (указывается в случае проведения публичных слушаний / общественных обсуждений) 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A65B79" w:rsidRPr="00BE34F1" w:rsidRDefault="00A65B79" w:rsidP="00A65B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AE1826" w:rsidRPr="00674E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Отклонить </w:t>
      </w:r>
      <w:r w:rsidRPr="00674E5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 в документацию по планировке территории</w:t>
      </w:r>
      <w:bookmarkStart w:id="0" w:name="_GoBack"/>
      <w:bookmarkEnd w:id="0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границах: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</w:t>
      </w:r>
    </w:p>
    <w:p w:rsidR="00A65B79" w:rsidRPr="00BE34F1" w:rsidRDefault="00A65B79" w:rsidP="00A65B79">
      <w:pPr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следующим основаниям: ____________________________________________</w:t>
      </w: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 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доработку.</w:t>
      </w:r>
    </w:p>
    <w:p w:rsidR="00A65B79" w:rsidRPr="00BE34F1" w:rsidRDefault="00A65B79" w:rsidP="00A65B7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Заинтересованным лицам </w:t>
      </w:r>
      <w:r w:rsidRPr="00674E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доработать </w:t>
      </w:r>
      <w:r w:rsidR="00AE1826" w:rsidRPr="00674E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изменения в документацию по планировке территории </w:t>
      </w:r>
      <w:r w:rsidRPr="00674E5C">
        <w:rPr>
          <w:rFonts w:ascii="Times New Roman" w:hAnsi="Times New Roman" w:cs="Times New Roman"/>
          <w:sz w:val="28"/>
          <w:szCs w:val="28"/>
          <w:lang w:eastAsia="zh-CN"/>
        </w:rPr>
        <w:t>(указать вид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</w:t>
      </w:r>
      <w:r w:rsidRPr="00BE34F1">
        <w:rPr>
          <w:rFonts w:ascii="Times New Roman" w:hAnsi="Times New Roman" w:cs="Times New Roman"/>
          <w:sz w:val="20"/>
          <w:szCs w:val="20"/>
        </w:rPr>
        <w:t>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направить ее в администрацию муниципального образования Тимашевский район для рассмотрения на публичных слушаниях и последующего утверждения.</w:t>
      </w:r>
    </w:p>
    <w:p w:rsidR="00A65B79" w:rsidRDefault="00A65B79" w:rsidP="00A65B79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3. Отделу архитектуры и градостроительства администрации муниципального образования Тимашевский район (_____________) обеспечить</w:t>
      </w:r>
    </w:p>
    <w:p w:rsidR="00A65B79" w:rsidRPr="00BE34F1" w:rsidRDefault="00A65B79" w:rsidP="00A65B79">
      <w:pPr>
        <w:widowControl w:val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  </w:t>
      </w: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A65B79" w:rsidRPr="00BE34F1" w:rsidRDefault="00A65B79" w:rsidP="00A65B7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размещение (опубликование) настоящего постановления на официальном сайте муниципального образования Тимашевский район в информационно-телекоммуникационной сети «Интернет»</w:t>
      </w:r>
      <w:r w:rsidRPr="00BE34F1">
        <w:t xml:space="preserve">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течение ____ дней со дня его подписания.</w:t>
      </w:r>
    </w:p>
    <w:p w:rsidR="00A65B79" w:rsidRPr="00BE34F1" w:rsidRDefault="00A65B79" w:rsidP="00A65B79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Контроль за выполнением настоящего постановления возложить на заместителя главы муниципального образования Тимашевский район_______________________________________________________________. </w:t>
      </w:r>
    </w:p>
    <w:p w:rsidR="00A65B79" w:rsidRPr="00BE34F1" w:rsidRDefault="00A65B79" w:rsidP="00A65B79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A65B79" w:rsidRPr="00BE34F1" w:rsidRDefault="00A65B79" w:rsidP="00A65B79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5. Постановление вступает в силу со дня его официального опубликования.</w:t>
      </w:r>
    </w:p>
    <w:p w:rsidR="00A65B79" w:rsidRPr="00BE34F1" w:rsidRDefault="00A65B79" w:rsidP="00A65B79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5B79" w:rsidRPr="00BE34F1" w:rsidRDefault="00A65B79" w:rsidP="00A65B79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45"/>
        <w:gridCol w:w="284"/>
        <w:gridCol w:w="1984"/>
        <w:gridCol w:w="284"/>
        <w:gridCol w:w="2267"/>
      </w:tblGrid>
      <w:tr w:rsidR="00A65B79" w:rsidRPr="00BE34F1" w:rsidTr="00CC59C0">
        <w:tc>
          <w:tcPr>
            <w:tcW w:w="4645" w:type="dxa"/>
            <w:shd w:val="clear" w:color="auto" w:fill="auto"/>
          </w:tcPr>
          <w:p w:rsidR="00A65B79" w:rsidRPr="00BE34F1" w:rsidRDefault="00A65B79" w:rsidP="00CC59C0">
            <w:pPr>
              <w:widowControl w:val="0"/>
              <w:tabs>
                <w:tab w:val="left" w:pos="244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муниципального образования Тимашевский район</w:t>
            </w:r>
          </w:p>
        </w:tc>
        <w:tc>
          <w:tcPr>
            <w:tcW w:w="284" w:type="dxa"/>
            <w:shd w:val="clear" w:color="auto" w:fill="auto"/>
          </w:tcPr>
          <w:p w:rsidR="00A65B79" w:rsidRPr="00BE34F1" w:rsidRDefault="00A65B79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65B79" w:rsidRPr="00BE34F1" w:rsidRDefault="00A65B79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A65B79" w:rsidRPr="00BE34F1" w:rsidRDefault="00A65B79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A65B79" w:rsidRPr="00BE34F1" w:rsidRDefault="00A65B79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65B79" w:rsidRPr="00BE34F1" w:rsidTr="00CC59C0">
        <w:tc>
          <w:tcPr>
            <w:tcW w:w="4645" w:type="dxa"/>
            <w:shd w:val="clear" w:color="auto" w:fill="auto"/>
          </w:tcPr>
          <w:p w:rsidR="00A65B79" w:rsidRPr="00BE34F1" w:rsidRDefault="00A65B79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A65B79" w:rsidRPr="00BE34F1" w:rsidRDefault="00A65B79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A65B79" w:rsidRPr="00BE34F1" w:rsidRDefault="00A65B79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A65B79" w:rsidRPr="00BE34F1" w:rsidRDefault="00A65B79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:rsidR="00A65B79" w:rsidRPr="00BE34F1" w:rsidRDefault="00A65B79" w:rsidP="00CC59C0">
            <w:pPr>
              <w:widowControl w:val="0"/>
              <w:ind w:left="-125" w:right="-9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(Ф.И.О.)</w:t>
            </w:r>
          </w:p>
        </w:tc>
      </w:tr>
    </w:tbl>
    <w:p w:rsidR="00A65B79" w:rsidRPr="00BE34F1" w:rsidRDefault="00A65B79" w:rsidP="00A65B79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5B79" w:rsidRPr="00B35671" w:rsidRDefault="00A65B79" w:rsidP="00A65B79">
      <w:pPr>
        <w:widowControl w:val="0"/>
        <w:outlineLvl w:val="2"/>
        <w:rPr>
          <w:sz w:val="20"/>
          <w:szCs w:val="20"/>
        </w:rPr>
      </w:pPr>
    </w:p>
    <w:p w:rsidR="00E737B0" w:rsidRDefault="00674E5C"/>
    <w:sectPr w:rsidR="00E737B0" w:rsidSect="009A251B"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B79"/>
    <w:rsid w:val="00085F97"/>
    <w:rsid w:val="000C0883"/>
    <w:rsid w:val="004E3C11"/>
    <w:rsid w:val="00674E5C"/>
    <w:rsid w:val="008C474C"/>
    <w:rsid w:val="00A65B79"/>
    <w:rsid w:val="00AE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A2246-0CB6-4DC4-999F-24300C101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B7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2025-01-23T13:47:00Z</dcterms:created>
  <dcterms:modified xsi:type="dcterms:W3CDTF">2025-02-05T12:57:00Z</dcterms:modified>
</cp:coreProperties>
</file>